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07/04/2022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6.23761pt;width:14.75pt;height:266.7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2"/>
                    </w:rPr>
                    <w:t>Cód. Validación: </w:t>
                  </w:r>
                  <w:r>
                    <w:rPr>
                      <w:spacing w:val="-1"/>
                    </w:rPr>
                    <w:t>AHC5H7LXXMN9LQJSPSN7TTN9X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JGL/2022/14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2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abril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18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abril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112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87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7049/2022.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-1543445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62793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2022-05-13T10:43:32Z</dcterms:created>
  <dcterms:modified xsi:type="dcterms:W3CDTF">2022-05-13T10:43:32Z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2022-05-13T00:00:00Z</vt:filetime>
  </property>
</Properties>
</file>